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F0728" w14:textId="77777777" w:rsidR="00CA765E" w:rsidRDefault="00F07836">
      <w:pPr>
        <w:spacing w:after="280"/>
        <w:ind w:left="572" w:firstLine="0"/>
        <w:jc w:val="center"/>
      </w:pPr>
      <w:r>
        <w:rPr>
          <w:b/>
          <w:color w:val="FF0000"/>
          <w:u w:val="single" w:color="FF0000"/>
        </w:rPr>
        <w:t>Состав Профкома:</w:t>
      </w:r>
      <w:r>
        <w:rPr>
          <w:b/>
          <w:color w:val="FF0000"/>
        </w:rPr>
        <w:t xml:space="preserve"> </w:t>
      </w:r>
    </w:p>
    <w:p w14:paraId="6B027F64" w14:textId="747830D1" w:rsidR="00CA765E" w:rsidRDefault="00F07836">
      <w:pPr>
        <w:ind w:left="-5"/>
      </w:pPr>
      <w:r>
        <w:rPr>
          <w:b/>
          <w:color w:val="FF0000"/>
          <w:u w:val="single" w:color="FF0000"/>
        </w:rPr>
        <w:t>Председатель ППО:</w:t>
      </w:r>
      <w:r>
        <w:rPr>
          <w:b/>
        </w:rPr>
        <w:t xml:space="preserve"> </w:t>
      </w:r>
      <w:r w:rsidR="0044289E">
        <w:t>Брагина Татьяна Ивановна</w:t>
      </w:r>
      <w:r>
        <w:t xml:space="preserve">  </w:t>
      </w:r>
    </w:p>
    <w:p w14:paraId="59DE14E4" w14:textId="17F6EC18" w:rsidR="00CA765E" w:rsidRDefault="00F07836">
      <w:pPr>
        <w:ind w:left="-5"/>
      </w:pPr>
      <w:r>
        <w:t xml:space="preserve">1. Филимонова В.Ю.- зам. </w:t>
      </w:r>
      <w:r w:rsidR="0044289E">
        <w:t>председателя ППО</w:t>
      </w:r>
      <w:r>
        <w:t xml:space="preserve"> по организационным вопросам.  </w:t>
      </w:r>
      <w:r w:rsidR="0025336A">
        <w:t>Секретарь.</w:t>
      </w:r>
      <w:r>
        <w:t xml:space="preserve"> </w:t>
      </w:r>
    </w:p>
    <w:p w14:paraId="37D44885" w14:textId="1F3076AB" w:rsidR="00CA765E" w:rsidRDefault="00F07836">
      <w:pPr>
        <w:ind w:left="-5"/>
      </w:pPr>
      <w:r>
        <w:t>2.</w:t>
      </w:r>
      <w:r w:rsidR="0044289E">
        <w:t>Алиева А.Р.</w:t>
      </w:r>
      <w:r>
        <w:t>-</w:t>
      </w:r>
      <w:r>
        <w:rPr>
          <w:b/>
        </w:rPr>
        <w:t xml:space="preserve"> </w:t>
      </w:r>
      <w:r>
        <w:t xml:space="preserve">председатель комиссии по культурно-массовой и спортивно-оздоровительной работе. </w:t>
      </w:r>
    </w:p>
    <w:p w14:paraId="65EEDA0D" w14:textId="0D9C2A05" w:rsidR="00CA765E" w:rsidRDefault="00F07836">
      <w:pPr>
        <w:ind w:left="-5"/>
      </w:pPr>
      <w:r>
        <w:t xml:space="preserve">3. Михайлова О. О. - председатель ревизионной комиссии. </w:t>
      </w:r>
    </w:p>
    <w:p w14:paraId="1730065B" w14:textId="66CAE6BC" w:rsidR="00CA765E" w:rsidRDefault="00F07836">
      <w:pPr>
        <w:ind w:left="-5"/>
      </w:pPr>
      <w:r>
        <w:t>4.Ворожеина</w:t>
      </w:r>
      <w:r w:rsidR="0044289E">
        <w:t xml:space="preserve"> </w:t>
      </w:r>
      <w:r>
        <w:t>М</w:t>
      </w:r>
      <w:r w:rsidR="0044289E">
        <w:t>.В.</w:t>
      </w:r>
      <w:r>
        <w:t xml:space="preserve"> - </w:t>
      </w:r>
      <w:r w:rsidR="0044289E">
        <w:t>уполномоченный по</w:t>
      </w:r>
      <w:r>
        <w:t xml:space="preserve"> охране труда. </w:t>
      </w:r>
    </w:p>
    <w:p w14:paraId="28709E89" w14:textId="77777777" w:rsidR="00CA765E" w:rsidRDefault="00F07836">
      <w:pPr>
        <w:spacing w:after="274"/>
        <w:ind w:left="0" w:firstLine="0"/>
      </w:pPr>
      <w:r>
        <w:rPr>
          <w:b/>
          <w:color w:val="FF0000"/>
          <w:u w:val="single" w:color="FF0000"/>
        </w:rPr>
        <w:t>Комиссия по трудовым спорам:</w:t>
      </w:r>
      <w:r>
        <w:rPr>
          <w:b/>
          <w:color w:val="FF0000"/>
        </w:rPr>
        <w:t xml:space="preserve"> </w:t>
      </w:r>
    </w:p>
    <w:p w14:paraId="037EC092" w14:textId="2C56E74D" w:rsidR="00CA765E" w:rsidRDefault="00F07836">
      <w:pPr>
        <w:ind w:left="-5"/>
      </w:pPr>
      <w:r>
        <w:t xml:space="preserve">Председатель комиссии: </w:t>
      </w:r>
      <w:r w:rsidR="0044289E">
        <w:t>Воинова Е.</w:t>
      </w:r>
      <w:r>
        <w:t>Г</w:t>
      </w:r>
      <w:r w:rsidR="0044289E">
        <w:t>.- старший воспитатель</w:t>
      </w:r>
    </w:p>
    <w:p w14:paraId="30AE4980" w14:textId="320C46C2" w:rsidR="00CA765E" w:rsidRDefault="00F07836">
      <w:pPr>
        <w:ind w:left="-5"/>
      </w:pPr>
      <w:r>
        <w:t>Члены комиссии: Писковенко М.В.- заведующий хозяйством</w:t>
      </w:r>
    </w:p>
    <w:p w14:paraId="294690A3" w14:textId="6CCD428B" w:rsidR="00CA765E" w:rsidRDefault="00F07836">
      <w:pPr>
        <w:spacing w:after="140"/>
        <w:ind w:left="-5"/>
      </w:pPr>
      <w:r>
        <w:rPr>
          <w:i/>
        </w:rPr>
        <w:t xml:space="preserve">                             </w:t>
      </w:r>
      <w:r>
        <w:t xml:space="preserve">Малеванова В.Н. – младший воспитатель </w:t>
      </w:r>
    </w:p>
    <w:p w14:paraId="13278E97" w14:textId="77777777" w:rsidR="00CA765E" w:rsidRDefault="00F07836">
      <w:pPr>
        <w:spacing w:after="0"/>
        <w:ind w:left="566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CA765E">
      <w:pgSz w:w="11904" w:h="16838"/>
      <w:pgMar w:top="1440" w:right="1414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65E"/>
    <w:rsid w:val="0025336A"/>
    <w:rsid w:val="0044289E"/>
    <w:rsid w:val="00CA765E"/>
    <w:rsid w:val="00F0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CCBF38"/>
  <w15:docId w15:val="{CE20EA8F-2E38-458E-A1A7-FECC9C60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75"/>
      <w:ind w:left="10" w:hanging="1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79678</cp:lastModifiedBy>
  <cp:revision>3</cp:revision>
  <cp:lastPrinted>2023-10-04T06:48:00Z</cp:lastPrinted>
  <dcterms:created xsi:type="dcterms:W3CDTF">2023-10-04T06:48:00Z</dcterms:created>
  <dcterms:modified xsi:type="dcterms:W3CDTF">2024-02-09T06:33:00Z</dcterms:modified>
</cp:coreProperties>
</file>